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1D" w:rsidRPr="00746C25" w:rsidRDefault="00B3111D" w:rsidP="00B3111D">
      <w:pPr>
        <w:pStyle w:val="Nagwek1"/>
        <w:pBdr>
          <w:bottom w:val="single" w:sz="12" w:space="1" w:color="auto"/>
        </w:pBdr>
        <w:jc w:val="both"/>
        <w:rPr>
          <w:rFonts w:ascii="Calibri" w:hAnsi="Calibri"/>
          <w:sz w:val="24"/>
        </w:rPr>
      </w:pPr>
      <w:r w:rsidRPr="00746C25">
        <w:rPr>
          <w:rFonts w:ascii="Calibri" w:hAnsi="Calibri"/>
          <w:sz w:val="24"/>
        </w:rPr>
        <w:t xml:space="preserve">Informacja do wniosku o </w:t>
      </w:r>
      <w:r>
        <w:rPr>
          <w:rFonts w:ascii="Calibri" w:hAnsi="Calibri"/>
          <w:sz w:val="24"/>
        </w:rPr>
        <w:t>wydanie dowodu osobistego</w:t>
      </w:r>
    </w:p>
    <w:p w:rsidR="00B3111D" w:rsidRDefault="00B3111D" w:rsidP="00B3111D">
      <w:pPr>
        <w:jc w:val="both"/>
        <w:rPr>
          <w:rFonts w:ascii="Calibri" w:hAnsi="Calibri"/>
        </w:rPr>
      </w:pPr>
    </w:p>
    <w:p w:rsidR="00B3111D" w:rsidRPr="00746C25" w:rsidRDefault="00B3111D" w:rsidP="00B3111D">
      <w:pPr>
        <w:jc w:val="both"/>
        <w:rPr>
          <w:rFonts w:ascii="Calibri" w:hAnsi="Calibri"/>
        </w:rPr>
      </w:pPr>
    </w:p>
    <w:p w:rsidR="00B3111D" w:rsidRPr="00746C25" w:rsidRDefault="00B3111D" w:rsidP="00B3111D">
      <w:pPr>
        <w:jc w:val="both"/>
        <w:rPr>
          <w:rFonts w:ascii="Calibri" w:hAnsi="Calibri"/>
        </w:rPr>
      </w:pPr>
      <w:r w:rsidRPr="00746C25">
        <w:rPr>
          <w:rFonts w:ascii="Calibri" w:hAnsi="Calibri"/>
          <w:b/>
        </w:rPr>
        <w:t>Wymagane dokumenty do wydania dowodu osobistego</w:t>
      </w:r>
      <w:r>
        <w:rPr>
          <w:rFonts w:ascii="Calibri" w:hAnsi="Calibri"/>
        </w:rPr>
        <w:t>:</w:t>
      </w:r>
    </w:p>
    <w:p w:rsidR="00B3111D" w:rsidRPr="00746C25" w:rsidRDefault="00B3111D" w:rsidP="00B3111D">
      <w:pPr>
        <w:jc w:val="both"/>
        <w:rPr>
          <w:rFonts w:ascii="Calibri" w:hAnsi="Calibri"/>
          <w:sz w:val="20"/>
          <w:szCs w:val="20"/>
        </w:rPr>
      </w:pPr>
    </w:p>
    <w:p w:rsidR="00B3111D" w:rsidRPr="00746C25" w:rsidRDefault="00B3111D" w:rsidP="00B3111D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746C25">
        <w:rPr>
          <w:rFonts w:ascii="Calibri" w:hAnsi="Calibri"/>
          <w:sz w:val="20"/>
          <w:szCs w:val="20"/>
        </w:rPr>
        <w:t>Wniosek o wydanie dowodu osobistego.</w:t>
      </w:r>
      <w:r w:rsidRPr="00746C25">
        <w:rPr>
          <w:rFonts w:ascii="Calibri" w:hAnsi="Calibri"/>
          <w:sz w:val="20"/>
          <w:szCs w:val="20"/>
        </w:rPr>
        <w:tab/>
      </w:r>
      <w:r w:rsidRPr="00746C25">
        <w:rPr>
          <w:rFonts w:ascii="Calibri" w:hAnsi="Calibri"/>
          <w:sz w:val="20"/>
          <w:szCs w:val="20"/>
        </w:rPr>
        <w:tab/>
      </w:r>
      <w:r w:rsidRPr="00746C25">
        <w:rPr>
          <w:rFonts w:ascii="Calibri" w:hAnsi="Calibri"/>
          <w:sz w:val="20"/>
          <w:szCs w:val="20"/>
        </w:rPr>
        <w:tab/>
      </w:r>
      <w:r w:rsidRPr="00746C25">
        <w:rPr>
          <w:rFonts w:ascii="Calibri" w:hAnsi="Calibri"/>
          <w:sz w:val="20"/>
          <w:szCs w:val="20"/>
        </w:rPr>
        <w:tab/>
      </w:r>
      <w:r w:rsidRPr="00746C25">
        <w:rPr>
          <w:rFonts w:ascii="Calibri" w:hAnsi="Calibri"/>
          <w:sz w:val="20"/>
          <w:szCs w:val="20"/>
        </w:rPr>
        <w:tab/>
      </w:r>
      <w:r w:rsidRPr="00746C25">
        <w:rPr>
          <w:rFonts w:ascii="Calibri" w:hAnsi="Calibri"/>
          <w:sz w:val="20"/>
          <w:szCs w:val="20"/>
        </w:rPr>
        <w:tab/>
      </w:r>
      <w:r w:rsidRPr="00746C25">
        <w:rPr>
          <w:rFonts w:ascii="Calibri" w:hAnsi="Calibri"/>
          <w:sz w:val="20"/>
          <w:szCs w:val="20"/>
        </w:rPr>
        <w:tab/>
      </w:r>
    </w:p>
    <w:p w:rsidR="00B3111D" w:rsidRDefault="00B3111D" w:rsidP="00B3111D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Jedna aktualna kolorowa fotografia</w:t>
      </w:r>
      <w:r w:rsidRPr="00746C25">
        <w:rPr>
          <w:rFonts w:ascii="Calibri" w:hAnsi="Calibri"/>
          <w:sz w:val="20"/>
          <w:szCs w:val="20"/>
        </w:rPr>
        <w:t xml:space="preserve"> o wymiarach 35 x </w:t>
      </w:r>
      <w:smartTag w:uri="urn:schemas-microsoft-com:office:smarttags" w:element="metricconverter">
        <w:smartTagPr>
          <w:attr w:name="ProductID" w:val="45 mm"/>
        </w:smartTagPr>
        <w:r w:rsidRPr="00746C25">
          <w:rPr>
            <w:rFonts w:ascii="Calibri" w:hAnsi="Calibri"/>
            <w:sz w:val="20"/>
            <w:szCs w:val="20"/>
          </w:rPr>
          <w:t>45 mm</w:t>
        </w:r>
      </w:smartTag>
      <w:r>
        <w:rPr>
          <w:rFonts w:ascii="Calibri" w:hAnsi="Calibri"/>
          <w:sz w:val="20"/>
          <w:szCs w:val="20"/>
        </w:rPr>
        <w:t xml:space="preserve">, wykonana na jednolitym jasnym tle, mająca dobrą ostrość oraz odwzorowująca naturalny kolor skóry, obejmująca wizerunek od wierzchołka głowy do górnej części barków, tak aby twarz zajmowała 70-80% fotografii, pokazująca wyraźnie oczy, </w:t>
      </w:r>
      <w:r w:rsidRPr="00802468">
        <w:rPr>
          <w:rFonts w:ascii="Calibri" w:hAnsi="Calibri"/>
          <w:b/>
          <w:sz w:val="20"/>
          <w:szCs w:val="20"/>
        </w:rPr>
        <w:t xml:space="preserve">zwłaszcza źrenice </w:t>
      </w:r>
      <w:r>
        <w:rPr>
          <w:rFonts w:ascii="Calibri" w:hAnsi="Calibri"/>
          <w:sz w:val="20"/>
          <w:szCs w:val="20"/>
        </w:rPr>
        <w:t>i przedstawiająca osobę w pozycji frontalnej, bez nakrycia głowy (wyjątek – osoby z zaświadczeniem o przynależności do wspólnoty wyznaniowej zarejestrowanej w Rzeczypospolitej Polskiej) i okularów z ciemnymi szkłami (wyjątek – osoby z orzeczeniem o stopniu niepełnosprawności z powodu wrodzonej lub nabytej wady narządu wzroku), patrzącą na wprost z otwartymi oczami nieprzesłoniętymi włosami, z naturalnym wyrazem twarzy i zamkniętymi ustami.</w:t>
      </w:r>
    </w:p>
    <w:p w:rsidR="00B3111D" w:rsidRPr="00802468" w:rsidRDefault="00B3111D" w:rsidP="00B3111D">
      <w:pPr>
        <w:ind w:left="690"/>
        <w:jc w:val="both"/>
        <w:rPr>
          <w:rFonts w:ascii="Calibri" w:hAnsi="Calibri"/>
          <w:b/>
          <w:sz w:val="20"/>
          <w:szCs w:val="20"/>
          <w:u w:val="single"/>
        </w:rPr>
      </w:pPr>
      <w:r w:rsidRPr="00802468">
        <w:rPr>
          <w:rFonts w:ascii="Calibri" w:hAnsi="Calibri"/>
          <w:b/>
          <w:sz w:val="20"/>
          <w:szCs w:val="20"/>
          <w:u w:val="single"/>
        </w:rPr>
        <w:t>Fotografia powinna być wykonana nie wcz</w:t>
      </w:r>
      <w:r>
        <w:rPr>
          <w:rFonts w:ascii="Calibri" w:hAnsi="Calibri"/>
          <w:b/>
          <w:sz w:val="20"/>
          <w:szCs w:val="20"/>
          <w:u w:val="single"/>
        </w:rPr>
        <w:t xml:space="preserve">eśniej niż </w:t>
      </w:r>
      <w:r w:rsidRPr="00B039B2">
        <w:rPr>
          <w:rFonts w:ascii="Calibri" w:hAnsi="Calibri"/>
          <w:b/>
          <w:sz w:val="20"/>
          <w:szCs w:val="20"/>
          <w:u w:val="single"/>
        </w:rPr>
        <w:t xml:space="preserve">6 miesięcy </w:t>
      </w:r>
      <w:r>
        <w:rPr>
          <w:rFonts w:ascii="Calibri" w:hAnsi="Calibri"/>
          <w:b/>
          <w:sz w:val="20"/>
          <w:szCs w:val="20"/>
          <w:u w:val="single"/>
        </w:rPr>
        <w:t>przed dnie</w:t>
      </w:r>
      <w:r w:rsidRPr="00802468">
        <w:rPr>
          <w:rFonts w:ascii="Calibri" w:hAnsi="Calibri"/>
          <w:b/>
          <w:sz w:val="20"/>
          <w:szCs w:val="20"/>
          <w:u w:val="single"/>
        </w:rPr>
        <w:t>m złożenia wniosku!</w:t>
      </w:r>
    </w:p>
    <w:p w:rsidR="00B3111D" w:rsidRPr="00B039B2" w:rsidRDefault="00B3111D" w:rsidP="00B3111D">
      <w:pPr>
        <w:ind w:left="690"/>
        <w:jc w:val="both"/>
        <w:rPr>
          <w:rFonts w:ascii="Calibri" w:hAnsi="Calibri"/>
          <w:sz w:val="20"/>
          <w:szCs w:val="20"/>
        </w:rPr>
      </w:pPr>
      <w:r w:rsidRPr="00B039B2">
        <w:rPr>
          <w:rFonts w:ascii="Calibri" w:hAnsi="Calibri"/>
          <w:sz w:val="20"/>
          <w:szCs w:val="20"/>
        </w:rPr>
        <w:t>Do wniosku składanego w formie dokumentu elektronicznego załącza się plik zawierający fotografię o wymiarach co najmniej 492x610 pikseli i wielkości nie przekraczającej 2,5 MB, spełniającą wymogi, o których mowa powyżej.</w:t>
      </w:r>
    </w:p>
    <w:p w:rsidR="00B3111D" w:rsidRPr="00746C25" w:rsidRDefault="00B3111D" w:rsidP="00B3111D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3D3B36">
        <w:rPr>
          <w:rFonts w:ascii="Calibri" w:hAnsi="Calibri"/>
          <w:sz w:val="20"/>
          <w:szCs w:val="20"/>
          <w:u w:val="single"/>
        </w:rPr>
        <w:t>Dotychczasowy dowód osobisty lub ważny dokument paszportowy</w:t>
      </w:r>
      <w:r>
        <w:rPr>
          <w:rFonts w:ascii="Calibri" w:hAnsi="Calibri"/>
          <w:sz w:val="20"/>
          <w:szCs w:val="20"/>
        </w:rPr>
        <w:t xml:space="preserve"> (do wglądu), a w przypadku osób, które nabyły obywatelstwo polskie – posiadany dokument podróży lub inny dokument stwierdzający tożsamość.</w:t>
      </w:r>
    </w:p>
    <w:p w:rsidR="00B3111D" w:rsidRDefault="00B3111D" w:rsidP="00B3111D">
      <w:pPr>
        <w:numPr>
          <w:ilvl w:val="0"/>
          <w:numId w:val="1"/>
        </w:numPr>
        <w:tabs>
          <w:tab w:val="clear" w:pos="690"/>
        </w:tabs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Odpis skrócony polskiego aktu urodzenia lub małżeństwa – na żądanie organu gminy, w </w:t>
      </w:r>
      <w:r w:rsidRPr="00746C25">
        <w:rPr>
          <w:rFonts w:ascii="Calibri" w:hAnsi="Calibri"/>
          <w:sz w:val="20"/>
          <w:szCs w:val="20"/>
        </w:rPr>
        <w:t xml:space="preserve">przypadku </w:t>
      </w:r>
      <w:r>
        <w:rPr>
          <w:rFonts w:ascii="Calibri" w:hAnsi="Calibri"/>
          <w:sz w:val="20"/>
          <w:szCs w:val="20"/>
        </w:rPr>
        <w:t xml:space="preserve">gdy dane osobowe zawarte we wniosku nie są zgodne z danymi zawartymi w dostępnych rejestrach. </w:t>
      </w:r>
    </w:p>
    <w:p w:rsidR="00B3111D" w:rsidRPr="00746C25" w:rsidRDefault="00B3111D" w:rsidP="00B3111D">
      <w:pPr>
        <w:numPr>
          <w:ilvl w:val="0"/>
          <w:numId w:val="1"/>
        </w:numPr>
        <w:tabs>
          <w:tab w:val="clear" w:pos="690"/>
        </w:tabs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Dokument poświadczający obywatelstwo polskie – na żądanie organu gminy, w</w:t>
      </w:r>
      <w:r w:rsidRPr="00746C25">
        <w:rPr>
          <w:rFonts w:ascii="Calibri" w:hAnsi="Calibri"/>
          <w:sz w:val="20"/>
          <w:szCs w:val="20"/>
        </w:rPr>
        <w:t xml:space="preserve"> przypadku </w:t>
      </w:r>
      <w:r>
        <w:rPr>
          <w:rFonts w:ascii="Calibri" w:hAnsi="Calibri"/>
          <w:sz w:val="20"/>
          <w:szCs w:val="20"/>
        </w:rPr>
        <w:t>gdy dane dotyczące obywatelstwa zawarte we wniosku nie są zgodne z danymi zawartymi w dostępnych rejestrach.</w:t>
      </w:r>
    </w:p>
    <w:p w:rsidR="00B3111D" w:rsidRPr="00746C25" w:rsidRDefault="00B3111D" w:rsidP="00B3111D">
      <w:pPr>
        <w:ind w:left="360"/>
        <w:jc w:val="both"/>
        <w:rPr>
          <w:rFonts w:ascii="Calibri" w:hAnsi="Calibri"/>
          <w:sz w:val="20"/>
          <w:szCs w:val="20"/>
        </w:rPr>
      </w:pPr>
    </w:p>
    <w:p w:rsidR="00B3111D" w:rsidRDefault="00B3111D" w:rsidP="00B3111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Tryb złożenia wniosku:</w:t>
      </w:r>
    </w:p>
    <w:p w:rsidR="00B3111D" w:rsidRDefault="00B3111D" w:rsidP="00B3111D">
      <w:pPr>
        <w:jc w:val="both"/>
        <w:rPr>
          <w:rFonts w:ascii="Calibri" w:hAnsi="Calibri"/>
          <w:b/>
        </w:rPr>
      </w:pPr>
    </w:p>
    <w:p w:rsidR="00B3111D" w:rsidRPr="0098346C" w:rsidRDefault="00B3111D" w:rsidP="00B3111D">
      <w:pPr>
        <w:pStyle w:val="Tekstpodstawowywcity2"/>
        <w:ind w:firstLine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Dowód osobisty wydaje się na wniosek, który</w:t>
      </w:r>
      <w:r w:rsidRPr="0098346C">
        <w:rPr>
          <w:rFonts w:ascii="Calibri" w:hAnsi="Calibri"/>
          <w:b/>
          <w:sz w:val="20"/>
          <w:szCs w:val="20"/>
          <w:u w:val="single"/>
        </w:rPr>
        <w:t xml:space="preserve"> składa się w organie dowolnej gminy na teryt</w:t>
      </w:r>
      <w:r>
        <w:rPr>
          <w:rFonts w:ascii="Calibri" w:hAnsi="Calibri"/>
          <w:b/>
          <w:sz w:val="20"/>
          <w:szCs w:val="20"/>
          <w:u w:val="single"/>
        </w:rPr>
        <w:t>orium Rzeczypospolitej Polskiej!</w:t>
      </w:r>
    </w:p>
    <w:p w:rsidR="00B3111D" w:rsidRPr="008B3447" w:rsidRDefault="00B3111D" w:rsidP="00B3111D">
      <w:pPr>
        <w:jc w:val="both"/>
        <w:rPr>
          <w:rFonts w:ascii="Calibri" w:hAnsi="Calibri"/>
          <w:sz w:val="20"/>
          <w:szCs w:val="20"/>
        </w:rPr>
      </w:pPr>
    </w:p>
    <w:p w:rsidR="00B3111D" w:rsidRDefault="00B3111D" w:rsidP="00B3111D">
      <w:pPr>
        <w:pStyle w:val="Tekstpodstawowywcity2"/>
        <w:ind w:firstLine="0"/>
        <w:rPr>
          <w:rFonts w:ascii="Calibri" w:hAnsi="Calibri"/>
          <w:sz w:val="20"/>
          <w:szCs w:val="20"/>
        </w:rPr>
      </w:pPr>
      <w:r w:rsidRPr="008B3447">
        <w:rPr>
          <w:rFonts w:ascii="Calibri" w:hAnsi="Calibri"/>
          <w:sz w:val="20"/>
          <w:szCs w:val="20"/>
        </w:rPr>
        <w:t xml:space="preserve">Wniosek </w:t>
      </w:r>
      <w:r>
        <w:rPr>
          <w:rFonts w:ascii="Calibri" w:hAnsi="Calibri"/>
          <w:sz w:val="20"/>
          <w:szCs w:val="20"/>
        </w:rPr>
        <w:t xml:space="preserve">o wydanie dowodu osobistego składa się osobiście w: </w:t>
      </w:r>
    </w:p>
    <w:p w:rsidR="00B3111D" w:rsidRPr="00B11B9B" w:rsidRDefault="00B3111D" w:rsidP="00B3111D">
      <w:pPr>
        <w:pStyle w:val="Tekstpodstawowywcity2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formie pisemnej</w:t>
      </w:r>
      <w:r>
        <w:rPr>
          <w:rFonts w:ascii="Calibri" w:hAnsi="Calibri"/>
          <w:sz w:val="20"/>
          <w:szCs w:val="20"/>
        </w:rPr>
        <w:t>,</w:t>
      </w:r>
    </w:p>
    <w:p w:rsidR="00B3111D" w:rsidRDefault="00B3111D" w:rsidP="00B3111D">
      <w:pPr>
        <w:pStyle w:val="Tekstpodstawowywcity2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lub w </w:t>
      </w:r>
      <w:r w:rsidRPr="00B11B9B">
        <w:rPr>
          <w:rFonts w:ascii="Calibri" w:hAnsi="Calibri"/>
          <w:b/>
          <w:sz w:val="20"/>
          <w:szCs w:val="20"/>
        </w:rPr>
        <w:t>formie dokumentu elektronicznego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– w drodze skierowania przez wnioskodawcę </w:t>
      </w:r>
      <w:r>
        <w:rPr>
          <w:rFonts w:ascii="Calibri" w:hAnsi="Calibri"/>
        </w:rPr>
        <w:t xml:space="preserve">do organu dowolnej gminy wypełnionego elektronicznego formularza, który uwierzytelnia się przy zastosowaniu podpisu elektronicznego weryfikowanego za pomocą kwalifikowanego certyfikatu lub profilu zaufanego </w:t>
      </w:r>
      <w:proofErr w:type="spellStart"/>
      <w:r>
        <w:rPr>
          <w:rFonts w:ascii="Calibri" w:hAnsi="Calibri"/>
        </w:rPr>
        <w:t>ePUAP</w:t>
      </w:r>
      <w:proofErr w:type="spellEnd"/>
      <w:r>
        <w:rPr>
          <w:rFonts w:ascii="Calibri" w:hAnsi="Calibri"/>
        </w:rPr>
        <w:t>,</w:t>
      </w:r>
    </w:p>
    <w:p w:rsidR="00B3111D" w:rsidRPr="00D750BC" w:rsidRDefault="00B3111D" w:rsidP="00B3111D">
      <w:pPr>
        <w:pStyle w:val="Tekstpodstawowywcity2"/>
        <w:numPr>
          <w:ilvl w:val="0"/>
          <w:numId w:val="3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niemożności złożenia wniosku o wydanie dowodu osobistego spowodowanej chorobą, niepełnosprawnością lub inną niedającą się pokonać przeszkodą, należy powiadomić organ gminy, który zapewnia przyjęcie wniosku w miejscu pobytu tej osoby. </w:t>
      </w:r>
      <w:r w:rsidRPr="00D750BC">
        <w:rPr>
          <w:rFonts w:ascii="Calibri" w:hAnsi="Calibri"/>
          <w:b/>
          <w:sz w:val="20"/>
          <w:szCs w:val="20"/>
        </w:rPr>
        <w:t>W</w:t>
      </w:r>
      <w:r>
        <w:rPr>
          <w:rFonts w:ascii="Calibri" w:hAnsi="Calibri"/>
          <w:b/>
          <w:sz w:val="20"/>
          <w:szCs w:val="20"/>
        </w:rPr>
        <w:t xml:space="preserve"> sytuacji</w:t>
      </w:r>
      <w:r w:rsidRPr="00D750BC">
        <w:rPr>
          <w:rFonts w:ascii="Calibri" w:hAnsi="Calibri"/>
          <w:b/>
          <w:sz w:val="20"/>
          <w:szCs w:val="20"/>
        </w:rPr>
        <w:t xml:space="preserve"> , gdy złożenie wniosku o wydanie dowodu osobistego w trybie określonym powyżej, okaże się nieuzasadnione, odmawia się przyjęcia wniosku w miejscu wskazanym przez wnioskodawcę.</w:t>
      </w:r>
    </w:p>
    <w:p w:rsidR="00B3111D" w:rsidRDefault="00B3111D" w:rsidP="00B3111D">
      <w:pPr>
        <w:pStyle w:val="Tekstpodstawowywcity2"/>
        <w:ind w:firstLine="0"/>
        <w:rPr>
          <w:rFonts w:ascii="Calibri" w:hAnsi="Calibri"/>
          <w:sz w:val="20"/>
          <w:szCs w:val="20"/>
        </w:rPr>
      </w:pPr>
    </w:p>
    <w:p w:rsidR="00B3111D" w:rsidRPr="00D750BC" w:rsidRDefault="00B3111D" w:rsidP="00B3111D">
      <w:pPr>
        <w:pStyle w:val="Tekstpodstawowywcity2"/>
        <w:ind w:firstLine="0"/>
        <w:rPr>
          <w:rFonts w:ascii="Calibri" w:hAnsi="Calibri"/>
          <w:b/>
          <w:sz w:val="20"/>
          <w:szCs w:val="20"/>
          <w:u w:val="single"/>
        </w:rPr>
      </w:pPr>
      <w:r w:rsidRPr="00D750BC">
        <w:rPr>
          <w:rFonts w:ascii="Calibri" w:hAnsi="Calibri"/>
          <w:b/>
          <w:sz w:val="20"/>
          <w:szCs w:val="20"/>
          <w:u w:val="single"/>
        </w:rPr>
        <w:t>Pełnoletni obywatel Rzeczypospolitej Polskiej zamieszkujący na jej terytorium jest obowiązany posiadać dowód osobisty!</w:t>
      </w:r>
    </w:p>
    <w:p w:rsidR="00B3111D" w:rsidRDefault="00B3111D" w:rsidP="00B3111D">
      <w:pPr>
        <w:pStyle w:val="Tekstpodstawowywcity2"/>
        <w:ind w:firstLine="0"/>
        <w:rPr>
          <w:rFonts w:ascii="Calibri" w:hAnsi="Calibri"/>
          <w:sz w:val="20"/>
          <w:szCs w:val="20"/>
        </w:rPr>
      </w:pPr>
    </w:p>
    <w:p w:rsidR="00B3111D" w:rsidRDefault="00B3111D" w:rsidP="00B3111D">
      <w:pPr>
        <w:pStyle w:val="Tekstpodstawowywcity2"/>
        <w:ind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-Wniosek o wydanie dowodu osobistego składa osoba posiadająca pełną zdolność do czynności prawnych.</w:t>
      </w:r>
    </w:p>
    <w:p w:rsidR="00B3111D" w:rsidRDefault="00B3111D" w:rsidP="00B3111D">
      <w:pPr>
        <w:pStyle w:val="Tekstpodstawowywcity2"/>
        <w:ind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-W imieniu osoby nieposiadającej zdolności do czynności prawnych lub posiadającej ograniczoną zdolność do czynności prawnych ubiegającej się o wydanie dowodu osobistego wniosek składa </w:t>
      </w:r>
      <w:r w:rsidRPr="00F25EA5">
        <w:rPr>
          <w:rFonts w:ascii="Calibri" w:hAnsi="Calibri"/>
          <w:b/>
          <w:sz w:val="20"/>
          <w:szCs w:val="20"/>
        </w:rPr>
        <w:t>rodzic, opiekun prawny lub kurator.</w:t>
      </w:r>
    </w:p>
    <w:p w:rsidR="00B3111D" w:rsidRPr="008B3447" w:rsidRDefault="00B3111D" w:rsidP="00B3111D">
      <w:pPr>
        <w:pStyle w:val="Tekstpodstawowywcity2"/>
        <w:ind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-Osoba  obowiązana do posiadania dowodu osobistego może złożyć wniosek nie wcześniej niż 30 dni przed datą 18 urodzin.</w:t>
      </w:r>
    </w:p>
    <w:p w:rsidR="00B3111D" w:rsidRPr="00746C25" w:rsidRDefault="00B3111D" w:rsidP="00B3111D">
      <w:pPr>
        <w:pStyle w:val="Tekstpodstawowywcity2"/>
        <w:ind w:firstLine="0"/>
        <w:rPr>
          <w:rFonts w:ascii="Calibri" w:hAnsi="Calibri"/>
          <w:sz w:val="24"/>
        </w:rPr>
      </w:pPr>
      <w:r w:rsidRPr="00746C25">
        <w:rPr>
          <w:rFonts w:ascii="Calibri" w:hAnsi="Calibri"/>
          <w:sz w:val="24"/>
        </w:rPr>
        <w:lastRenderedPageBreak/>
        <w:tab/>
      </w:r>
    </w:p>
    <w:p w:rsidR="00B3111D" w:rsidRPr="00746C25" w:rsidRDefault="00B3111D" w:rsidP="00B3111D">
      <w:pPr>
        <w:pStyle w:val="Tekstpodstawowywcity2"/>
        <w:ind w:firstLine="0"/>
        <w:rPr>
          <w:rFonts w:ascii="Calibri" w:hAnsi="Calibri"/>
          <w:b/>
          <w:bCs/>
          <w:sz w:val="24"/>
        </w:rPr>
      </w:pPr>
      <w:r w:rsidRPr="00746C25">
        <w:rPr>
          <w:rFonts w:ascii="Calibri" w:hAnsi="Calibri"/>
          <w:b/>
          <w:bCs/>
          <w:sz w:val="24"/>
        </w:rPr>
        <w:t>UWAGA</w:t>
      </w:r>
      <w:r>
        <w:rPr>
          <w:rFonts w:ascii="Calibri" w:hAnsi="Calibri"/>
          <w:b/>
          <w:bCs/>
          <w:sz w:val="24"/>
        </w:rPr>
        <w:t>:</w:t>
      </w:r>
    </w:p>
    <w:p w:rsidR="00B3111D" w:rsidRDefault="00B3111D" w:rsidP="00B3111D">
      <w:pPr>
        <w:pStyle w:val="Tekstpodstawowywcity2"/>
        <w:ind w:firstLine="0"/>
        <w:rPr>
          <w:rFonts w:ascii="Calibri" w:hAnsi="Calibri"/>
          <w:b/>
          <w:sz w:val="20"/>
          <w:szCs w:val="20"/>
        </w:rPr>
      </w:pPr>
      <w:r w:rsidRPr="002A4620">
        <w:rPr>
          <w:rFonts w:ascii="Calibri" w:hAnsi="Calibri"/>
          <w:b/>
          <w:sz w:val="20"/>
          <w:szCs w:val="20"/>
        </w:rPr>
        <w:t>Przy składaniu wniosku o wydanie dowodu osobistego jest wymagana obecność osoby małoletniej, jeżeli ukończyła 5 lat, osoby ubezwłasnowolnionej całkowicie oraz osoby ubezwłasnowolnionej częściowo.</w:t>
      </w:r>
    </w:p>
    <w:p w:rsidR="00B3111D" w:rsidRPr="002A4620" w:rsidRDefault="00B3111D" w:rsidP="00B3111D">
      <w:pPr>
        <w:pStyle w:val="Tekstpodstawowywcity2"/>
        <w:ind w:firstLine="0"/>
        <w:rPr>
          <w:rFonts w:ascii="Calibri" w:hAnsi="Calibri"/>
          <w:b/>
          <w:sz w:val="20"/>
          <w:szCs w:val="20"/>
        </w:rPr>
      </w:pPr>
    </w:p>
    <w:p w:rsidR="00B3111D" w:rsidRDefault="00B3111D" w:rsidP="00B3111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Wymiana dowodu osobistego:</w:t>
      </w:r>
    </w:p>
    <w:p w:rsidR="00B3111D" w:rsidRDefault="00B3111D" w:rsidP="00B3111D">
      <w:pPr>
        <w:jc w:val="both"/>
        <w:rPr>
          <w:rFonts w:ascii="Calibri" w:hAnsi="Calibri"/>
          <w:b/>
        </w:rPr>
      </w:pPr>
    </w:p>
    <w:p w:rsidR="00B3111D" w:rsidRDefault="00B3111D" w:rsidP="00B3111D">
      <w:pPr>
        <w:jc w:val="both"/>
        <w:rPr>
          <w:rFonts w:ascii="Calibri" w:hAnsi="Calibri"/>
          <w:sz w:val="20"/>
          <w:szCs w:val="20"/>
        </w:rPr>
      </w:pPr>
      <w:r w:rsidRPr="005945EA">
        <w:rPr>
          <w:rFonts w:ascii="Calibri" w:hAnsi="Calibri"/>
          <w:sz w:val="20"/>
          <w:szCs w:val="20"/>
        </w:rPr>
        <w:t>Wydanie nowego dowodu osobistego następuje w przypadku:</w:t>
      </w:r>
    </w:p>
    <w:p w:rsidR="00B3111D" w:rsidRDefault="00B3111D" w:rsidP="00B3111D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upływu terminu ważności dowodu osobistego;</w:t>
      </w:r>
    </w:p>
    <w:p w:rsidR="00B3111D" w:rsidRDefault="00B3111D" w:rsidP="00B3111D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zmiany danych </w:t>
      </w:r>
      <w:r w:rsidRPr="005945EA">
        <w:rPr>
          <w:rFonts w:ascii="Calibri" w:hAnsi="Calibri"/>
          <w:b/>
          <w:sz w:val="20"/>
          <w:szCs w:val="20"/>
        </w:rPr>
        <w:t>zawartych w dowodzie osobistym</w:t>
      </w:r>
      <w:r>
        <w:rPr>
          <w:rFonts w:ascii="Calibri" w:hAnsi="Calibri"/>
          <w:sz w:val="20"/>
          <w:szCs w:val="20"/>
        </w:rPr>
        <w:t>, z wyjątkiem zamiany nazwy organu wydającego;</w:t>
      </w:r>
    </w:p>
    <w:p w:rsidR="00B3111D" w:rsidRDefault="00B3111D" w:rsidP="00B3111D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zmiany wizerunku twarzy posiadacza dowodu osobistego w stosunku do wizerunku twarzy zamieszczonego w dowodzie osobistym w stopniu utrudniającym lub uniemożliwiającym identyfikację jego posiadacza;</w:t>
      </w:r>
    </w:p>
    <w:p w:rsidR="00B3111D" w:rsidRDefault="00B3111D" w:rsidP="00B3111D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utraty lub uszkodzenia dowodu osobistego w stopniu utrudniającym lub uniemożliwiającym identyfikację jego posiadacza;</w:t>
      </w:r>
    </w:p>
    <w:p w:rsidR="00B3111D" w:rsidRDefault="00B3111D" w:rsidP="00B3111D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przekazania do organu gminy lub do placówki konsularnej Rzeczypospolitej Polskiej przez osobę trzecią znalezionego dowodu osobistego.</w:t>
      </w:r>
    </w:p>
    <w:p w:rsidR="00B3111D" w:rsidRDefault="00B3111D" w:rsidP="00B3111D">
      <w:pPr>
        <w:jc w:val="both"/>
        <w:rPr>
          <w:rFonts w:ascii="Calibri" w:hAnsi="Calibri"/>
          <w:sz w:val="20"/>
          <w:szCs w:val="20"/>
        </w:rPr>
      </w:pPr>
    </w:p>
    <w:p w:rsidR="00B3111D" w:rsidRDefault="00B3111D" w:rsidP="00B3111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-Z wnioskiem o wydanie dowodu osobistego należy wystąpić </w:t>
      </w:r>
      <w:r w:rsidRPr="005945EA">
        <w:rPr>
          <w:rFonts w:ascii="Calibri" w:hAnsi="Calibri"/>
          <w:b/>
          <w:sz w:val="20"/>
          <w:szCs w:val="20"/>
        </w:rPr>
        <w:t>co najmniej 30 dni</w:t>
      </w:r>
      <w:r>
        <w:rPr>
          <w:rFonts w:ascii="Calibri" w:hAnsi="Calibri"/>
          <w:sz w:val="20"/>
          <w:szCs w:val="20"/>
        </w:rPr>
        <w:t xml:space="preserve"> przed upływem terminu ważności dowodu osobistego, a w pozostałych przypadkach </w:t>
      </w:r>
      <w:r w:rsidRPr="005945EA">
        <w:rPr>
          <w:rFonts w:ascii="Calibri" w:hAnsi="Calibri"/>
          <w:b/>
          <w:sz w:val="20"/>
          <w:szCs w:val="20"/>
        </w:rPr>
        <w:t>niezwłocznie</w:t>
      </w:r>
      <w:r>
        <w:rPr>
          <w:rFonts w:ascii="Calibri" w:hAnsi="Calibri"/>
          <w:sz w:val="20"/>
          <w:szCs w:val="20"/>
        </w:rPr>
        <w:t>.</w:t>
      </w:r>
    </w:p>
    <w:p w:rsidR="00B3111D" w:rsidRDefault="00B3111D" w:rsidP="00B3111D">
      <w:pPr>
        <w:jc w:val="both"/>
        <w:rPr>
          <w:rFonts w:ascii="Calibri" w:hAnsi="Calibri"/>
          <w:sz w:val="20"/>
          <w:szCs w:val="20"/>
        </w:rPr>
      </w:pPr>
    </w:p>
    <w:p w:rsidR="00B3111D" w:rsidRPr="00746C25" w:rsidRDefault="00B3111D" w:rsidP="00B3111D">
      <w:pPr>
        <w:pStyle w:val="Tekstpodstawowywcity2"/>
        <w:ind w:firstLine="0"/>
        <w:rPr>
          <w:rFonts w:ascii="Calibri" w:hAnsi="Calibri"/>
          <w:b/>
          <w:bCs/>
          <w:sz w:val="24"/>
        </w:rPr>
      </w:pPr>
      <w:r w:rsidRPr="00746C25">
        <w:rPr>
          <w:rFonts w:ascii="Calibri" w:hAnsi="Calibri"/>
          <w:b/>
          <w:bCs/>
          <w:sz w:val="24"/>
        </w:rPr>
        <w:t>UWAGA</w:t>
      </w:r>
      <w:r>
        <w:rPr>
          <w:rFonts w:ascii="Calibri" w:hAnsi="Calibri"/>
          <w:b/>
          <w:bCs/>
          <w:sz w:val="24"/>
        </w:rPr>
        <w:t>:</w:t>
      </w:r>
    </w:p>
    <w:p w:rsidR="00B3111D" w:rsidRDefault="00B3111D" w:rsidP="00B3111D">
      <w:pPr>
        <w:jc w:val="both"/>
      </w:pPr>
      <w:r>
        <w:rPr>
          <w:rFonts w:ascii="Calibri" w:hAnsi="Calibri"/>
          <w:b/>
          <w:sz w:val="20"/>
          <w:szCs w:val="20"/>
        </w:rPr>
        <w:t>Zmiana adresu miejsca zameldowania po dniu 1 marca 2015 r. nie stanowi podstawy do wymiany dowodu osobistego.</w:t>
      </w:r>
    </w:p>
    <w:p w:rsidR="00B3111D" w:rsidRDefault="00B3111D" w:rsidP="00B3111D">
      <w:pPr>
        <w:jc w:val="both"/>
        <w:rPr>
          <w:rFonts w:ascii="Calibri" w:hAnsi="Calibri"/>
          <w:b/>
        </w:rPr>
      </w:pPr>
    </w:p>
    <w:p w:rsidR="00B3111D" w:rsidRDefault="00B3111D" w:rsidP="00B3111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Ważność dowodu osobistego:</w:t>
      </w:r>
    </w:p>
    <w:p w:rsidR="00B3111D" w:rsidRPr="00746C25" w:rsidRDefault="00B3111D" w:rsidP="00B3111D">
      <w:pPr>
        <w:pStyle w:val="Tekstpodstawowywcity2"/>
        <w:ind w:firstLine="0"/>
        <w:rPr>
          <w:rFonts w:ascii="Calibri" w:hAnsi="Calibri"/>
          <w:sz w:val="20"/>
          <w:szCs w:val="20"/>
        </w:rPr>
      </w:pPr>
    </w:p>
    <w:p w:rsidR="00B3111D" w:rsidRPr="00F25EA5" w:rsidRDefault="00B3111D" w:rsidP="00B3111D">
      <w:pPr>
        <w:pStyle w:val="Nagwek2"/>
        <w:numPr>
          <w:ilvl w:val="0"/>
          <w:numId w:val="2"/>
        </w:numPr>
        <w:rPr>
          <w:rFonts w:ascii="Calibri" w:hAnsi="Calibri"/>
          <w:b w:val="0"/>
          <w:sz w:val="20"/>
          <w:szCs w:val="20"/>
        </w:rPr>
      </w:pPr>
      <w:r w:rsidRPr="00F25EA5">
        <w:rPr>
          <w:rFonts w:ascii="Calibri" w:hAnsi="Calibri"/>
          <w:b w:val="0"/>
          <w:sz w:val="20"/>
          <w:szCs w:val="20"/>
        </w:rPr>
        <w:t xml:space="preserve">Dowód osobisty wydany małoletniemu, który nie ukończył 5 roku życia, jest ważny przez okres 5 lat od daty wydania dowodu osobistego. </w:t>
      </w:r>
    </w:p>
    <w:p w:rsidR="00B3111D" w:rsidRPr="00F25EA5" w:rsidRDefault="00B3111D" w:rsidP="00B3111D">
      <w:pPr>
        <w:pStyle w:val="Nagwek2"/>
        <w:numPr>
          <w:ilvl w:val="0"/>
          <w:numId w:val="2"/>
        </w:numPr>
        <w:rPr>
          <w:rFonts w:ascii="Calibri" w:hAnsi="Calibri"/>
          <w:b w:val="0"/>
          <w:sz w:val="20"/>
          <w:szCs w:val="20"/>
        </w:rPr>
      </w:pPr>
      <w:r w:rsidRPr="00F25EA5">
        <w:rPr>
          <w:rFonts w:ascii="Calibri" w:hAnsi="Calibri"/>
          <w:b w:val="0"/>
          <w:sz w:val="20"/>
          <w:szCs w:val="20"/>
        </w:rPr>
        <w:t>Dowód osobisty wydany osobie, która ukończyła 5 rok życia, jest ważny przez okres 10 lat od daty wydania dowodu osobistego.</w:t>
      </w:r>
    </w:p>
    <w:p w:rsidR="00B3111D" w:rsidRDefault="00B3111D" w:rsidP="00B3111D">
      <w:pPr>
        <w:jc w:val="both"/>
      </w:pPr>
    </w:p>
    <w:p w:rsidR="00B3111D" w:rsidRPr="00704999" w:rsidRDefault="00B3111D" w:rsidP="00B3111D">
      <w:pPr>
        <w:jc w:val="both"/>
      </w:pPr>
    </w:p>
    <w:p w:rsidR="00B3111D" w:rsidRDefault="00B3111D" w:rsidP="00B3111D">
      <w:pPr>
        <w:jc w:val="both"/>
      </w:pPr>
    </w:p>
    <w:p w:rsidR="00B3111D" w:rsidRDefault="00B3111D" w:rsidP="00B3111D">
      <w:pPr>
        <w:jc w:val="both"/>
      </w:pPr>
    </w:p>
    <w:p w:rsidR="00305CC5" w:rsidRDefault="00305CC5"/>
    <w:sectPr w:rsidR="00305CC5"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B1F"/>
    <w:multiLevelType w:val="hybridMultilevel"/>
    <w:tmpl w:val="64D0D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C69E7"/>
    <w:multiLevelType w:val="hybridMultilevel"/>
    <w:tmpl w:val="DBAAB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01591"/>
    <w:multiLevelType w:val="hybridMultilevel"/>
    <w:tmpl w:val="7D5A553C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56BF24CC"/>
    <w:multiLevelType w:val="hybridMultilevel"/>
    <w:tmpl w:val="A6849A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3111D"/>
    <w:rsid w:val="001F3FB9"/>
    <w:rsid w:val="00305CC5"/>
    <w:rsid w:val="00B3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111D"/>
    <w:pPr>
      <w:keepNext/>
      <w:outlineLvl w:val="0"/>
    </w:pPr>
    <w:rPr>
      <w:rFonts w:ascii="Arial" w:hAnsi="Arial" w:cs="Arial"/>
      <w:b/>
      <w:bCs/>
      <w:sz w:val="18"/>
    </w:rPr>
  </w:style>
  <w:style w:type="paragraph" w:styleId="Nagwek2">
    <w:name w:val="heading 2"/>
    <w:basedOn w:val="Normalny"/>
    <w:next w:val="Normalny"/>
    <w:link w:val="Nagwek2Znak"/>
    <w:qFormat/>
    <w:rsid w:val="00B3111D"/>
    <w:pPr>
      <w:keepNext/>
      <w:tabs>
        <w:tab w:val="left" w:pos="-180"/>
        <w:tab w:val="left" w:pos="0"/>
      </w:tabs>
      <w:jc w:val="both"/>
      <w:outlineLvl w:val="1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111D"/>
    <w:rPr>
      <w:rFonts w:ascii="Arial" w:eastAsia="Times New Roman" w:hAnsi="Arial" w:cs="Arial"/>
      <w:b/>
      <w:bCs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3111D"/>
    <w:rPr>
      <w:rFonts w:ascii="Arial" w:eastAsia="Times New Roman" w:hAnsi="Arial" w:cs="Arial"/>
      <w:b/>
      <w:bCs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3111D"/>
    <w:pPr>
      <w:tabs>
        <w:tab w:val="left" w:pos="-180"/>
        <w:tab w:val="left" w:pos="1080"/>
      </w:tabs>
      <w:ind w:firstLine="108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3111D"/>
    <w:rPr>
      <w:rFonts w:ascii="Arial" w:eastAsia="Times New Roman" w:hAnsi="Arial" w:cs="Arial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2015-07-27T11:58:00Z</dcterms:created>
  <dcterms:modified xsi:type="dcterms:W3CDTF">2015-07-27T11:59:00Z</dcterms:modified>
</cp:coreProperties>
</file>